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73840" w14:textId="77777777" w:rsidR="00B6043F" w:rsidRPr="007D4EB3" w:rsidRDefault="001444F0" w:rsidP="001444F0">
      <w:pPr>
        <w:jc w:val="right"/>
        <w:rPr>
          <w:rFonts w:ascii="Arial" w:hAnsi="Arial" w:cs="Arial"/>
        </w:rPr>
      </w:pPr>
      <w:bookmarkStart w:id="0" w:name="_Hlk485639270"/>
      <w:bookmarkEnd w:id="0"/>
      <w:r w:rsidRPr="007D4EB3">
        <w:rPr>
          <w:rFonts w:ascii="Arial" w:hAnsi="Arial" w:cs="Arial"/>
          <w:noProof/>
          <w:lang w:eastAsia="en-GB"/>
        </w:rPr>
        <w:drawing>
          <wp:inline distT="0" distB="0" distL="0" distR="0" wp14:anchorId="7B89476D" wp14:editId="5C86152F">
            <wp:extent cx="1171575" cy="676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d-logo.jpg"/>
                    <pic:cNvPicPr/>
                  </pic:nvPicPr>
                  <pic:blipFill>
                    <a:blip r:embed="rId5">
                      <a:extLst>
                        <a:ext uri="{28A0092B-C50C-407E-A947-70E740481C1C}">
                          <a14:useLocalDpi xmlns:a14="http://schemas.microsoft.com/office/drawing/2010/main" val="0"/>
                        </a:ext>
                      </a:extLst>
                    </a:blip>
                    <a:stretch>
                      <a:fillRect/>
                    </a:stretch>
                  </pic:blipFill>
                  <pic:spPr>
                    <a:xfrm>
                      <a:off x="0" y="0"/>
                      <a:ext cx="1171575" cy="676275"/>
                    </a:xfrm>
                    <a:prstGeom prst="rect">
                      <a:avLst/>
                    </a:prstGeom>
                  </pic:spPr>
                </pic:pic>
              </a:graphicData>
            </a:graphic>
          </wp:inline>
        </w:drawing>
      </w:r>
    </w:p>
    <w:p w14:paraId="3C45D71A" w14:textId="03090D3E" w:rsidR="001444F0" w:rsidRPr="007D4EB3" w:rsidRDefault="001444F0" w:rsidP="001444F0">
      <w:pPr>
        <w:rPr>
          <w:rFonts w:ascii="Arial" w:hAnsi="Arial" w:cs="Arial"/>
          <w:b/>
          <w:sz w:val="24"/>
          <w:szCs w:val="24"/>
        </w:rPr>
      </w:pPr>
      <w:r w:rsidRPr="007D4EB3">
        <w:rPr>
          <w:rFonts w:ascii="Arial" w:hAnsi="Arial" w:cs="Arial"/>
          <w:b/>
          <w:sz w:val="24"/>
          <w:szCs w:val="24"/>
        </w:rPr>
        <w:t>Institute of Economic Development Annual Awards 201</w:t>
      </w:r>
      <w:r w:rsidR="00333D3C">
        <w:rPr>
          <w:rFonts w:ascii="Arial" w:hAnsi="Arial" w:cs="Arial"/>
          <w:b/>
          <w:sz w:val="24"/>
          <w:szCs w:val="24"/>
        </w:rPr>
        <w:t>8</w:t>
      </w:r>
    </w:p>
    <w:p w14:paraId="5E59D0FE" w14:textId="48F042B2" w:rsidR="001444F0" w:rsidRPr="007D4EB3" w:rsidRDefault="001444F0" w:rsidP="001444F0">
      <w:pPr>
        <w:rPr>
          <w:rFonts w:ascii="Arial" w:hAnsi="Arial" w:cs="Arial"/>
          <w:b/>
        </w:rPr>
      </w:pPr>
      <w:r w:rsidRPr="007D4EB3">
        <w:rPr>
          <w:rFonts w:ascii="Arial" w:hAnsi="Arial" w:cs="Arial"/>
          <w:b/>
        </w:rPr>
        <w:t xml:space="preserve">Deadline </w:t>
      </w:r>
      <w:r w:rsidR="00333D3C">
        <w:rPr>
          <w:rFonts w:ascii="Arial" w:hAnsi="Arial" w:cs="Arial"/>
          <w:b/>
        </w:rPr>
        <w:t>1</w:t>
      </w:r>
      <w:r w:rsidR="00333D3C" w:rsidRPr="00333D3C">
        <w:rPr>
          <w:rFonts w:ascii="Arial" w:hAnsi="Arial" w:cs="Arial"/>
          <w:b/>
          <w:vertAlign w:val="superscript"/>
        </w:rPr>
        <w:t>st</w:t>
      </w:r>
      <w:r w:rsidR="00333D3C">
        <w:rPr>
          <w:rFonts w:ascii="Arial" w:hAnsi="Arial" w:cs="Arial"/>
          <w:b/>
        </w:rPr>
        <w:t xml:space="preserve"> November</w:t>
      </w:r>
      <w:r w:rsidRPr="007D4EB3">
        <w:rPr>
          <w:rFonts w:ascii="Arial" w:hAnsi="Arial" w:cs="Arial"/>
          <w:b/>
        </w:rPr>
        <w:t xml:space="preserve"> 201</w:t>
      </w:r>
      <w:r w:rsidR="00333D3C">
        <w:rPr>
          <w:rFonts w:ascii="Arial" w:hAnsi="Arial" w:cs="Arial"/>
          <w:b/>
        </w:rPr>
        <w:t>8</w:t>
      </w:r>
    </w:p>
    <w:p w14:paraId="6798FF88" w14:textId="77777777" w:rsidR="002B7B83" w:rsidRPr="007D4EB3" w:rsidRDefault="002B7B83" w:rsidP="001444F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2316E4" w:rsidRPr="007D4EB3" w14:paraId="094E79AF" w14:textId="77777777" w:rsidTr="002B7B83">
        <w:tc>
          <w:tcPr>
            <w:tcW w:w="9026" w:type="dxa"/>
            <w:shd w:val="clear" w:color="auto" w:fill="BFBFBF" w:themeFill="background1" w:themeFillShade="BF"/>
          </w:tcPr>
          <w:p w14:paraId="7C4421F4" w14:textId="598368C3" w:rsidR="002316E4" w:rsidRPr="007D4EB3" w:rsidRDefault="002316E4" w:rsidP="001444F0">
            <w:pPr>
              <w:rPr>
                <w:rFonts w:ascii="Arial" w:hAnsi="Arial" w:cs="Arial"/>
                <w:sz w:val="20"/>
                <w:szCs w:val="20"/>
              </w:rPr>
            </w:pPr>
            <w:r w:rsidRPr="007D4EB3">
              <w:rPr>
                <w:rFonts w:ascii="Arial" w:hAnsi="Arial" w:cs="Arial"/>
                <w:sz w:val="20"/>
                <w:szCs w:val="20"/>
              </w:rPr>
              <w:t xml:space="preserve">A great opportunity to showcase the achievements of your organisation, raise your profile and standing in the economic development community and gain publicity through the Institute’s own PR mechanisms including an announcement at Conference, press releases and sharing of all best practice in an end of Awards economic development </w:t>
            </w:r>
            <w:r w:rsidR="00333D3C">
              <w:rPr>
                <w:rFonts w:ascii="Arial" w:hAnsi="Arial" w:cs="Arial"/>
                <w:sz w:val="20"/>
                <w:szCs w:val="20"/>
              </w:rPr>
              <w:t>summary</w:t>
            </w:r>
            <w:r w:rsidRPr="007D4EB3">
              <w:rPr>
                <w:rFonts w:ascii="Arial" w:hAnsi="Arial" w:cs="Arial"/>
                <w:sz w:val="20"/>
                <w:szCs w:val="20"/>
              </w:rPr>
              <w:t>. The awards are open to all members whether in large or small / public or private organisations and open to all types of projects large or small.</w:t>
            </w:r>
          </w:p>
          <w:p w14:paraId="1D4C0AFE" w14:textId="7BD3828C" w:rsidR="002316E4" w:rsidRPr="007D4EB3" w:rsidRDefault="002316E4" w:rsidP="001444F0">
            <w:pPr>
              <w:rPr>
                <w:rFonts w:ascii="Arial" w:hAnsi="Arial" w:cs="Arial"/>
                <w:sz w:val="20"/>
                <w:szCs w:val="20"/>
              </w:rPr>
            </w:pPr>
          </w:p>
        </w:tc>
      </w:tr>
    </w:tbl>
    <w:p w14:paraId="0C6E38DB" w14:textId="7AF89416" w:rsidR="002316E4" w:rsidRPr="007D4EB3" w:rsidRDefault="002316E4" w:rsidP="001444F0">
      <w:pPr>
        <w:rPr>
          <w:rFonts w:ascii="Arial" w:hAnsi="Arial" w:cs="Arial"/>
          <w:sz w:val="20"/>
          <w:szCs w:val="20"/>
        </w:rPr>
      </w:pPr>
    </w:p>
    <w:p w14:paraId="091E9342" w14:textId="6150112C" w:rsidR="00333D3C" w:rsidRDefault="001444F0" w:rsidP="001444F0">
      <w:pPr>
        <w:rPr>
          <w:rFonts w:ascii="Arial" w:hAnsi="Arial" w:cs="Arial"/>
          <w:sz w:val="20"/>
          <w:szCs w:val="20"/>
        </w:rPr>
      </w:pPr>
      <w:r w:rsidRPr="007D4EB3">
        <w:rPr>
          <w:rFonts w:ascii="Arial" w:hAnsi="Arial" w:cs="Arial"/>
          <w:sz w:val="20"/>
          <w:szCs w:val="20"/>
        </w:rPr>
        <w:t>The Institute of Economic Development is please</w:t>
      </w:r>
      <w:r w:rsidR="00D2665F" w:rsidRPr="007D4EB3">
        <w:rPr>
          <w:rFonts w:ascii="Arial" w:hAnsi="Arial" w:cs="Arial"/>
          <w:sz w:val="20"/>
          <w:szCs w:val="20"/>
        </w:rPr>
        <w:t xml:space="preserve">d to announce the opening of the application window for </w:t>
      </w:r>
      <w:r w:rsidR="00670FF3" w:rsidRPr="007D4EB3">
        <w:rPr>
          <w:rFonts w:ascii="Arial" w:hAnsi="Arial" w:cs="Arial"/>
          <w:sz w:val="20"/>
          <w:szCs w:val="20"/>
        </w:rPr>
        <w:t>our Annual IED Awards</w:t>
      </w:r>
      <w:r w:rsidR="00D2665F" w:rsidRPr="007D4EB3">
        <w:rPr>
          <w:rFonts w:ascii="Arial" w:hAnsi="Arial" w:cs="Arial"/>
          <w:sz w:val="20"/>
          <w:szCs w:val="20"/>
        </w:rPr>
        <w:t>.</w:t>
      </w:r>
      <w:r w:rsidR="0057773F" w:rsidRPr="007D4EB3">
        <w:rPr>
          <w:rFonts w:ascii="Arial" w:hAnsi="Arial" w:cs="Arial"/>
          <w:sz w:val="20"/>
          <w:szCs w:val="20"/>
        </w:rPr>
        <w:t xml:space="preserve"> The awards</w:t>
      </w:r>
      <w:r w:rsidR="00C0661F">
        <w:rPr>
          <w:rFonts w:ascii="Arial" w:hAnsi="Arial" w:cs="Arial"/>
          <w:sz w:val="20"/>
          <w:szCs w:val="20"/>
        </w:rPr>
        <w:t xml:space="preserve">, </w:t>
      </w:r>
      <w:r w:rsidR="00C0661F" w:rsidRPr="00C0661F">
        <w:rPr>
          <w:rFonts w:ascii="Arial" w:hAnsi="Arial" w:cs="Arial"/>
          <w:b/>
          <w:sz w:val="20"/>
          <w:szCs w:val="20"/>
        </w:rPr>
        <w:t>which are free to enter</w:t>
      </w:r>
      <w:r w:rsidR="00C0661F">
        <w:rPr>
          <w:rFonts w:ascii="Arial" w:hAnsi="Arial" w:cs="Arial"/>
          <w:sz w:val="20"/>
          <w:szCs w:val="20"/>
        </w:rPr>
        <w:t>,</w:t>
      </w:r>
      <w:r w:rsidR="0057773F" w:rsidRPr="007D4EB3">
        <w:rPr>
          <w:rFonts w:ascii="Arial" w:hAnsi="Arial" w:cs="Arial"/>
          <w:sz w:val="20"/>
          <w:szCs w:val="20"/>
        </w:rPr>
        <w:t xml:space="preserve"> </w:t>
      </w:r>
      <w:r w:rsidR="00670FF3" w:rsidRPr="007D4EB3">
        <w:rPr>
          <w:rFonts w:ascii="Arial" w:hAnsi="Arial" w:cs="Arial"/>
          <w:sz w:val="20"/>
          <w:szCs w:val="20"/>
        </w:rPr>
        <w:t>are open</w:t>
      </w:r>
      <w:r w:rsidR="0057773F" w:rsidRPr="007D4EB3">
        <w:rPr>
          <w:rFonts w:ascii="Arial" w:hAnsi="Arial" w:cs="Arial"/>
          <w:sz w:val="20"/>
          <w:szCs w:val="20"/>
        </w:rPr>
        <w:t xml:space="preserve"> to any member of the organisation</w:t>
      </w:r>
      <w:r w:rsidR="000D3625" w:rsidRPr="007D4EB3">
        <w:rPr>
          <w:rFonts w:ascii="Arial" w:hAnsi="Arial" w:cs="Arial"/>
          <w:sz w:val="20"/>
          <w:szCs w:val="20"/>
        </w:rPr>
        <w:t>.</w:t>
      </w:r>
      <w:r w:rsidR="00333D3C">
        <w:rPr>
          <w:rFonts w:ascii="Arial" w:hAnsi="Arial" w:cs="Arial"/>
          <w:sz w:val="20"/>
          <w:szCs w:val="20"/>
        </w:rPr>
        <w:t xml:space="preserve"> Awards are announced at the Annual Conference.</w:t>
      </w:r>
    </w:p>
    <w:p w14:paraId="7C786383" w14:textId="6C112E3D" w:rsidR="00333D3C" w:rsidRDefault="00333D3C" w:rsidP="001444F0">
      <w:pPr>
        <w:rPr>
          <w:rFonts w:ascii="Arial" w:hAnsi="Arial" w:cs="Arial"/>
          <w:sz w:val="20"/>
          <w:szCs w:val="20"/>
        </w:rPr>
      </w:pPr>
      <w:r>
        <w:rPr>
          <w:rFonts w:ascii="Arial" w:hAnsi="Arial" w:cs="Arial"/>
          <w:sz w:val="20"/>
          <w:szCs w:val="20"/>
        </w:rPr>
        <w:t>In 2018 we will, once again, be awarding against our 4 categories of economic impact, most innovative strategy, best implementation and most sustainable outcome.</w:t>
      </w:r>
    </w:p>
    <w:p w14:paraId="542BFAD9" w14:textId="0B44764B" w:rsidR="00333D3C" w:rsidRDefault="00333D3C" w:rsidP="001444F0">
      <w:pPr>
        <w:rPr>
          <w:rFonts w:ascii="Arial" w:hAnsi="Arial" w:cs="Arial"/>
          <w:sz w:val="20"/>
          <w:szCs w:val="20"/>
        </w:rPr>
      </w:pPr>
      <w:r>
        <w:rPr>
          <w:rFonts w:ascii="Arial" w:hAnsi="Arial" w:cs="Arial"/>
          <w:sz w:val="20"/>
          <w:szCs w:val="20"/>
        </w:rPr>
        <w:t xml:space="preserve">The </w:t>
      </w:r>
      <w:r w:rsidRPr="00296553">
        <w:rPr>
          <w:rFonts w:ascii="Arial" w:hAnsi="Arial" w:cs="Arial"/>
          <w:b/>
          <w:sz w:val="20"/>
          <w:szCs w:val="20"/>
        </w:rPr>
        <w:t>application process is however streamlined</w:t>
      </w:r>
      <w:r>
        <w:rPr>
          <w:rFonts w:ascii="Arial" w:hAnsi="Arial" w:cs="Arial"/>
          <w:sz w:val="20"/>
          <w:szCs w:val="20"/>
        </w:rPr>
        <w:t xml:space="preserve"> into a simple explanation of the project</w:t>
      </w:r>
      <w:r w:rsidR="00296553">
        <w:rPr>
          <w:rFonts w:ascii="Arial" w:hAnsi="Arial" w:cs="Arial"/>
          <w:sz w:val="20"/>
          <w:szCs w:val="20"/>
        </w:rPr>
        <w:t xml:space="preserve"> (no more than 1000 words)</w:t>
      </w:r>
      <w:r>
        <w:rPr>
          <w:rFonts w:ascii="Arial" w:hAnsi="Arial" w:cs="Arial"/>
          <w:sz w:val="20"/>
          <w:szCs w:val="20"/>
        </w:rPr>
        <w:t xml:space="preserve"> and why it meets the judging category</w:t>
      </w:r>
      <w:r w:rsidR="00296553">
        <w:rPr>
          <w:rFonts w:ascii="Arial" w:hAnsi="Arial" w:cs="Arial"/>
          <w:sz w:val="20"/>
          <w:szCs w:val="20"/>
        </w:rPr>
        <w:t xml:space="preserve"> (no more than 1000 words)</w:t>
      </w:r>
      <w:r>
        <w:rPr>
          <w:rFonts w:ascii="Arial" w:hAnsi="Arial" w:cs="Arial"/>
          <w:sz w:val="20"/>
          <w:szCs w:val="20"/>
        </w:rPr>
        <w:t>.</w:t>
      </w:r>
    </w:p>
    <w:p w14:paraId="2FF3093F" w14:textId="77777777" w:rsidR="003614BF" w:rsidRDefault="003614BF" w:rsidP="001444F0">
      <w:pPr>
        <w:rPr>
          <w:rFonts w:ascii="Arial" w:hAnsi="Arial" w:cs="Arial"/>
          <w:b/>
          <w:sz w:val="20"/>
          <w:szCs w:val="20"/>
        </w:rPr>
      </w:pPr>
    </w:p>
    <w:p w14:paraId="09E01953" w14:textId="77777777" w:rsidR="003614BF" w:rsidRDefault="003614BF" w:rsidP="001444F0">
      <w:pPr>
        <w:rPr>
          <w:rFonts w:ascii="Arial" w:hAnsi="Arial" w:cs="Arial"/>
          <w:b/>
          <w:sz w:val="20"/>
          <w:szCs w:val="20"/>
        </w:rPr>
      </w:pPr>
    </w:p>
    <w:p w14:paraId="5C7ACD39" w14:textId="19B68384" w:rsidR="00296553" w:rsidRPr="00296553" w:rsidRDefault="00296553" w:rsidP="001444F0">
      <w:pPr>
        <w:rPr>
          <w:rFonts w:ascii="Arial" w:hAnsi="Arial" w:cs="Arial"/>
          <w:b/>
          <w:sz w:val="20"/>
          <w:szCs w:val="20"/>
        </w:rPr>
      </w:pPr>
      <w:r w:rsidRPr="00296553">
        <w:rPr>
          <w:rFonts w:ascii="Arial" w:hAnsi="Arial" w:cs="Arial"/>
          <w:b/>
          <w:sz w:val="20"/>
          <w:szCs w:val="20"/>
        </w:rPr>
        <w:t>Projects</w:t>
      </w:r>
    </w:p>
    <w:p w14:paraId="768411A6" w14:textId="77777777" w:rsidR="00296553" w:rsidRDefault="00296553" w:rsidP="001444F0">
      <w:pPr>
        <w:rPr>
          <w:rFonts w:ascii="Arial" w:hAnsi="Arial" w:cs="Arial"/>
          <w:sz w:val="20"/>
          <w:szCs w:val="20"/>
        </w:rPr>
      </w:pPr>
      <w:r>
        <w:rPr>
          <w:rFonts w:ascii="Arial" w:hAnsi="Arial" w:cs="Arial"/>
          <w:sz w:val="20"/>
          <w:szCs w:val="20"/>
        </w:rPr>
        <w:t>Projects can be from any economic development field – they may have been involved in physical regeneration, business support, skills, environmental projects as well as many others. They may relate to the commercial, residential or retail sectors. They may have been concerned with promoting excellence or addressing decline. We are open to projects from across the role of the profession.</w:t>
      </w:r>
    </w:p>
    <w:p w14:paraId="7372AD70" w14:textId="6CC8EE69" w:rsidR="00333D3C" w:rsidRDefault="00333D3C" w:rsidP="00333D3C">
      <w:pPr>
        <w:pStyle w:val="ListParagraph"/>
        <w:numPr>
          <w:ilvl w:val="0"/>
          <w:numId w:val="1"/>
        </w:numPr>
        <w:rPr>
          <w:rFonts w:ascii="Arial" w:hAnsi="Arial" w:cs="Arial"/>
          <w:sz w:val="20"/>
          <w:szCs w:val="20"/>
        </w:rPr>
      </w:pPr>
      <w:r w:rsidRPr="007D4EB3">
        <w:rPr>
          <w:rFonts w:ascii="Arial" w:hAnsi="Arial" w:cs="Arial"/>
          <w:b/>
          <w:sz w:val="20"/>
          <w:szCs w:val="20"/>
        </w:rPr>
        <w:t>Impact.</w:t>
      </w:r>
      <w:r w:rsidRPr="007D4EB3">
        <w:rPr>
          <w:rFonts w:ascii="Arial" w:hAnsi="Arial" w:cs="Arial"/>
          <w:sz w:val="20"/>
          <w:szCs w:val="20"/>
        </w:rPr>
        <w:t xml:space="preserve"> Greatest economic impact – an award which recognises how economic fortunes have changed as a result of a project with impressive economic outcomes.</w:t>
      </w:r>
      <w:r>
        <w:rPr>
          <w:rFonts w:ascii="Arial" w:hAnsi="Arial" w:cs="Arial"/>
          <w:sz w:val="20"/>
          <w:szCs w:val="20"/>
        </w:rPr>
        <w:t xml:space="preserve"> This could be in terms of jobs, GVA, investment or long</w:t>
      </w:r>
      <w:r w:rsidR="00296553">
        <w:rPr>
          <w:rFonts w:ascii="Arial" w:hAnsi="Arial" w:cs="Arial"/>
          <w:sz w:val="20"/>
          <w:szCs w:val="20"/>
        </w:rPr>
        <w:t>-</w:t>
      </w:r>
      <w:r>
        <w:rPr>
          <w:rFonts w:ascii="Arial" w:hAnsi="Arial" w:cs="Arial"/>
          <w:sz w:val="20"/>
          <w:szCs w:val="20"/>
        </w:rPr>
        <w:t xml:space="preserve">term change in the environment </w:t>
      </w:r>
      <w:r w:rsidR="00296553">
        <w:rPr>
          <w:rFonts w:ascii="Arial" w:hAnsi="Arial" w:cs="Arial"/>
          <w:sz w:val="20"/>
          <w:szCs w:val="20"/>
        </w:rPr>
        <w:t>to support economic development</w:t>
      </w:r>
      <w:r>
        <w:rPr>
          <w:rFonts w:ascii="Arial" w:hAnsi="Arial" w:cs="Arial"/>
          <w:sz w:val="20"/>
          <w:szCs w:val="20"/>
        </w:rPr>
        <w:t>.</w:t>
      </w:r>
    </w:p>
    <w:p w14:paraId="6A6E654D" w14:textId="77777777" w:rsidR="00333D3C" w:rsidRPr="007D4EB3" w:rsidRDefault="00333D3C" w:rsidP="00296553">
      <w:pPr>
        <w:pStyle w:val="ListParagraph"/>
        <w:rPr>
          <w:rFonts w:ascii="Arial" w:hAnsi="Arial" w:cs="Arial"/>
          <w:sz w:val="20"/>
          <w:szCs w:val="20"/>
        </w:rPr>
      </w:pPr>
    </w:p>
    <w:p w14:paraId="4163C2BD" w14:textId="702327EE" w:rsidR="00296553" w:rsidRDefault="00333D3C" w:rsidP="00296553">
      <w:pPr>
        <w:pStyle w:val="ListParagraph"/>
        <w:numPr>
          <w:ilvl w:val="0"/>
          <w:numId w:val="1"/>
        </w:numPr>
        <w:rPr>
          <w:rFonts w:ascii="Arial" w:hAnsi="Arial" w:cs="Arial"/>
          <w:sz w:val="20"/>
          <w:szCs w:val="20"/>
        </w:rPr>
      </w:pPr>
      <w:r w:rsidRPr="007D4EB3">
        <w:rPr>
          <w:rFonts w:ascii="Arial" w:hAnsi="Arial" w:cs="Arial"/>
          <w:b/>
          <w:sz w:val="20"/>
          <w:szCs w:val="20"/>
        </w:rPr>
        <w:t>Innovation</w:t>
      </w:r>
      <w:r w:rsidRPr="007D4EB3">
        <w:rPr>
          <w:rFonts w:ascii="Arial" w:hAnsi="Arial" w:cs="Arial"/>
          <w:sz w:val="20"/>
          <w:szCs w:val="20"/>
        </w:rPr>
        <w:t xml:space="preserve">. Most innovative strategy – an award celebrating those strategies which </w:t>
      </w:r>
      <w:r w:rsidR="00296553">
        <w:rPr>
          <w:rFonts w:ascii="Arial" w:hAnsi="Arial" w:cs="Arial"/>
          <w:sz w:val="20"/>
          <w:szCs w:val="20"/>
        </w:rPr>
        <w:t>brought something considered to be new or innovative to the economic development sphere</w:t>
      </w:r>
      <w:r w:rsidRPr="007D4EB3">
        <w:rPr>
          <w:rFonts w:ascii="Arial" w:hAnsi="Arial" w:cs="Arial"/>
          <w:sz w:val="20"/>
          <w:szCs w:val="20"/>
        </w:rPr>
        <w:t>.</w:t>
      </w:r>
    </w:p>
    <w:p w14:paraId="4C74D817" w14:textId="77777777" w:rsidR="00296553" w:rsidRPr="00296553" w:rsidRDefault="00296553" w:rsidP="00296553">
      <w:pPr>
        <w:pStyle w:val="ListParagraph"/>
        <w:rPr>
          <w:rFonts w:ascii="Arial" w:hAnsi="Arial" w:cs="Arial"/>
          <w:sz w:val="20"/>
          <w:szCs w:val="20"/>
        </w:rPr>
      </w:pPr>
    </w:p>
    <w:p w14:paraId="41CFA106" w14:textId="44528C81" w:rsidR="00333D3C" w:rsidRDefault="00333D3C" w:rsidP="00333D3C">
      <w:pPr>
        <w:pStyle w:val="ListParagraph"/>
        <w:numPr>
          <w:ilvl w:val="0"/>
          <w:numId w:val="1"/>
        </w:numPr>
        <w:rPr>
          <w:rFonts w:ascii="Arial" w:hAnsi="Arial" w:cs="Arial"/>
          <w:sz w:val="20"/>
          <w:szCs w:val="20"/>
        </w:rPr>
      </w:pPr>
      <w:r w:rsidRPr="007D4EB3">
        <w:rPr>
          <w:rFonts w:ascii="Arial" w:hAnsi="Arial" w:cs="Arial"/>
          <w:b/>
          <w:sz w:val="20"/>
          <w:szCs w:val="20"/>
        </w:rPr>
        <w:t>Implementation.</w:t>
      </w:r>
      <w:r w:rsidRPr="007D4EB3">
        <w:rPr>
          <w:rFonts w:ascii="Arial" w:hAnsi="Arial" w:cs="Arial"/>
          <w:sz w:val="20"/>
          <w:szCs w:val="20"/>
        </w:rPr>
        <w:t xml:space="preserve"> Best implementation – an award which recognises those projects where a strategy has been put in place and executed particularly efficiently and effectively.</w:t>
      </w:r>
    </w:p>
    <w:p w14:paraId="46C44DF8" w14:textId="77777777" w:rsidR="00296553" w:rsidRPr="00296553" w:rsidRDefault="00296553" w:rsidP="00296553">
      <w:pPr>
        <w:pStyle w:val="ListParagraph"/>
        <w:rPr>
          <w:rFonts w:ascii="Arial" w:hAnsi="Arial" w:cs="Arial"/>
          <w:sz w:val="20"/>
          <w:szCs w:val="20"/>
        </w:rPr>
      </w:pPr>
    </w:p>
    <w:p w14:paraId="556128DD" w14:textId="77777777" w:rsidR="00333D3C" w:rsidRPr="007D4EB3" w:rsidRDefault="00333D3C" w:rsidP="00333D3C">
      <w:pPr>
        <w:pStyle w:val="ListParagraph"/>
        <w:numPr>
          <w:ilvl w:val="0"/>
          <w:numId w:val="1"/>
        </w:numPr>
        <w:rPr>
          <w:rFonts w:ascii="Arial" w:hAnsi="Arial" w:cs="Arial"/>
          <w:sz w:val="20"/>
          <w:szCs w:val="20"/>
        </w:rPr>
      </w:pPr>
      <w:r w:rsidRPr="007D4EB3">
        <w:rPr>
          <w:rFonts w:ascii="Arial" w:hAnsi="Arial" w:cs="Arial"/>
          <w:b/>
          <w:sz w:val="20"/>
          <w:szCs w:val="20"/>
        </w:rPr>
        <w:t>Sustainability.</w:t>
      </w:r>
      <w:r w:rsidRPr="007D4EB3">
        <w:rPr>
          <w:rFonts w:ascii="Arial" w:hAnsi="Arial" w:cs="Arial"/>
          <w:sz w:val="20"/>
          <w:szCs w:val="20"/>
        </w:rPr>
        <w:t xml:space="preserve"> Most sustainable outcome – this award will consider sustainability in terms of financial outcome (</w:t>
      </w:r>
      <w:proofErr w:type="spellStart"/>
      <w:r w:rsidRPr="007D4EB3">
        <w:rPr>
          <w:rFonts w:ascii="Arial" w:hAnsi="Arial" w:cs="Arial"/>
          <w:sz w:val="20"/>
          <w:szCs w:val="20"/>
        </w:rPr>
        <w:t>ie</w:t>
      </w:r>
      <w:proofErr w:type="spellEnd"/>
      <w:r w:rsidRPr="007D4EB3">
        <w:rPr>
          <w:rFonts w:ascii="Arial" w:hAnsi="Arial" w:cs="Arial"/>
          <w:sz w:val="20"/>
          <w:szCs w:val="20"/>
        </w:rPr>
        <w:t xml:space="preserve"> self-financing / cost reducing), social or environmental outcome. Clearly the more sustainable features the better.</w:t>
      </w:r>
    </w:p>
    <w:p w14:paraId="56CCF0C1" w14:textId="77777777" w:rsidR="00333D3C" w:rsidRDefault="00333D3C" w:rsidP="001444F0">
      <w:pPr>
        <w:rPr>
          <w:rFonts w:ascii="Arial" w:hAnsi="Arial" w:cs="Arial"/>
          <w:sz w:val="20"/>
          <w:szCs w:val="20"/>
        </w:rPr>
      </w:pPr>
    </w:p>
    <w:p w14:paraId="0BBE4930" w14:textId="77777777" w:rsidR="003614BF" w:rsidRDefault="003614BF" w:rsidP="00296553">
      <w:pPr>
        <w:rPr>
          <w:rFonts w:ascii="Arial" w:hAnsi="Arial" w:cs="Arial"/>
          <w:b/>
          <w:sz w:val="20"/>
          <w:szCs w:val="20"/>
        </w:rPr>
      </w:pPr>
    </w:p>
    <w:p w14:paraId="0E3DE253" w14:textId="77777777" w:rsidR="003614BF" w:rsidRDefault="003614BF" w:rsidP="00296553">
      <w:pPr>
        <w:rPr>
          <w:rFonts w:ascii="Arial" w:hAnsi="Arial" w:cs="Arial"/>
          <w:b/>
          <w:sz w:val="20"/>
          <w:szCs w:val="20"/>
        </w:rPr>
      </w:pPr>
    </w:p>
    <w:p w14:paraId="7713B166" w14:textId="1E0A5A7B" w:rsidR="00296553" w:rsidRPr="00B43C4D" w:rsidRDefault="00296553" w:rsidP="00296553">
      <w:pPr>
        <w:rPr>
          <w:rFonts w:ascii="Arial" w:hAnsi="Arial" w:cs="Arial"/>
          <w:b/>
          <w:sz w:val="20"/>
          <w:szCs w:val="20"/>
        </w:rPr>
      </w:pPr>
      <w:r w:rsidRPr="00B43C4D">
        <w:rPr>
          <w:rFonts w:ascii="Arial" w:hAnsi="Arial" w:cs="Arial"/>
          <w:b/>
          <w:sz w:val="20"/>
          <w:szCs w:val="20"/>
        </w:rPr>
        <w:lastRenderedPageBreak/>
        <w:t>Application process</w:t>
      </w:r>
    </w:p>
    <w:p w14:paraId="68EEBA66" w14:textId="26833987" w:rsidR="00296553" w:rsidRDefault="00296553" w:rsidP="00296553">
      <w:pPr>
        <w:rPr>
          <w:rFonts w:ascii="Arial" w:hAnsi="Arial" w:cs="Arial"/>
          <w:sz w:val="20"/>
          <w:szCs w:val="20"/>
        </w:rPr>
      </w:pPr>
      <w:r>
        <w:rPr>
          <w:rFonts w:ascii="Arial" w:hAnsi="Arial" w:cs="Arial"/>
          <w:sz w:val="20"/>
          <w:szCs w:val="20"/>
        </w:rPr>
        <w:t>Provide your application in the template below</w:t>
      </w:r>
      <w:r w:rsidR="00C0661F">
        <w:rPr>
          <w:rFonts w:ascii="Arial" w:hAnsi="Arial" w:cs="Arial"/>
          <w:sz w:val="20"/>
          <w:szCs w:val="20"/>
        </w:rPr>
        <w:t xml:space="preserve"> and either email or post to the IED (contact details below)</w:t>
      </w:r>
      <w:r>
        <w:rPr>
          <w:rFonts w:ascii="Arial" w:hAnsi="Arial" w:cs="Arial"/>
          <w:sz w:val="20"/>
          <w:szCs w:val="20"/>
        </w:rPr>
        <w:t>.</w:t>
      </w:r>
    </w:p>
    <w:p w14:paraId="167A5BE1" w14:textId="77777777" w:rsidR="00296553" w:rsidRPr="007D4EB3" w:rsidRDefault="00C0661F" w:rsidP="00296553">
      <w:pPr>
        <w:spacing w:after="0"/>
        <w:rPr>
          <w:rFonts w:ascii="Arial" w:hAnsi="Arial" w:cs="Arial"/>
          <w:sz w:val="20"/>
          <w:szCs w:val="20"/>
        </w:rPr>
      </w:pPr>
      <w:hyperlink r:id="rId6" w:history="1">
        <w:r w:rsidR="00296553" w:rsidRPr="007D4EB3">
          <w:rPr>
            <w:rStyle w:val="Hyperlink"/>
            <w:rFonts w:ascii="Arial" w:hAnsi="Arial" w:cs="Arial"/>
            <w:sz w:val="20"/>
            <w:szCs w:val="20"/>
          </w:rPr>
          <w:t>admin@ied.co.uk</w:t>
        </w:r>
      </w:hyperlink>
    </w:p>
    <w:p w14:paraId="6F2371F8" w14:textId="77777777" w:rsidR="00296553" w:rsidRPr="007D4EB3" w:rsidRDefault="00296553" w:rsidP="00296553">
      <w:pPr>
        <w:spacing w:after="0"/>
        <w:rPr>
          <w:rFonts w:ascii="Arial" w:hAnsi="Arial" w:cs="Arial"/>
          <w:sz w:val="20"/>
          <w:szCs w:val="20"/>
        </w:rPr>
      </w:pPr>
      <w:r w:rsidRPr="007D4EB3">
        <w:rPr>
          <w:rFonts w:ascii="Arial" w:hAnsi="Arial" w:cs="Arial"/>
          <w:sz w:val="20"/>
          <w:szCs w:val="20"/>
        </w:rPr>
        <w:t>Institute of Economic Development</w:t>
      </w:r>
    </w:p>
    <w:p w14:paraId="66005416" w14:textId="77777777" w:rsidR="00B43C4D" w:rsidRDefault="00296553" w:rsidP="00296553">
      <w:pPr>
        <w:spacing w:after="0"/>
        <w:rPr>
          <w:rFonts w:ascii="Arial" w:hAnsi="Arial" w:cs="Arial"/>
          <w:sz w:val="20"/>
          <w:szCs w:val="20"/>
        </w:rPr>
      </w:pPr>
      <w:r w:rsidRPr="007D4EB3">
        <w:rPr>
          <w:rFonts w:ascii="Arial" w:hAnsi="Arial" w:cs="Arial"/>
          <w:sz w:val="20"/>
          <w:szCs w:val="20"/>
        </w:rPr>
        <w:t>Unit 2</w:t>
      </w:r>
      <w:r w:rsidR="00B43C4D">
        <w:rPr>
          <w:rFonts w:ascii="Arial" w:hAnsi="Arial" w:cs="Arial"/>
          <w:sz w:val="20"/>
          <w:szCs w:val="20"/>
        </w:rPr>
        <w:t>14</w:t>
      </w:r>
      <w:r w:rsidRPr="007D4EB3">
        <w:rPr>
          <w:rFonts w:ascii="Arial" w:hAnsi="Arial" w:cs="Arial"/>
          <w:sz w:val="20"/>
          <w:szCs w:val="20"/>
        </w:rPr>
        <w:t xml:space="preserve">, </w:t>
      </w:r>
      <w:r w:rsidR="00B43C4D">
        <w:rPr>
          <w:rFonts w:ascii="Arial" w:hAnsi="Arial" w:cs="Arial"/>
          <w:sz w:val="20"/>
          <w:szCs w:val="20"/>
        </w:rPr>
        <w:t>The Base</w:t>
      </w:r>
    </w:p>
    <w:p w14:paraId="3DD82FE1" w14:textId="11BACA4F" w:rsidR="00296553" w:rsidRPr="007D4EB3" w:rsidRDefault="00B43C4D" w:rsidP="00296553">
      <w:pPr>
        <w:spacing w:after="0"/>
        <w:rPr>
          <w:rFonts w:ascii="Arial" w:hAnsi="Arial" w:cs="Arial"/>
          <w:sz w:val="20"/>
          <w:szCs w:val="20"/>
        </w:rPr>
      </w:pPr>
      <w:proofErr w:type="spellStart"/>
      <w:r>
        <w:rPr>
          <w:rFonts w:ascii="Arial" w:hAnsi="Arial" w:cs="Arial"/>
          <w:sz w:val="20"/>
          <w:szCs w:val="20"/>
        </w:rPr>
        <w:t>Dallam</w:t>
      </w:r>
      <w:proofErr w:type="spellEnd"/>
      <w:r>
        <w:rPr>
          <w:rFonts w:ascii="Arial" w:hAnsi="Arial" w:cs="Arial"/>
          <w:sz w:val="20"/>
          <w:szCs w:val="20"/>
        </w:rPr>
        <w:t xml:space="preserve"> Lane</w:t>
      </w:r>
    </w:p>
    <w:p w14:paraId="29B19D16" w14:textId="2FBD8CF7" w:rsidR="00296553" w:rsidRPr="007D4EB3" w:rsidRDefault="00B43C4D" w:rsidP="00296553">
      <w:pPr>
        <w:spacing w:after="0"/>
        <w:rPr>
          <w:rFonts w:ascii="Arial" w:hAnsi="Arial" w:cs="Arial"/>
          <w:sz w:val="20"/>
          <w:szCs w:val="20"/>
        </w:rPr>
      </w:pPr>
      <w:r>
        <w:rPr>
          <w:rFonts w:ascii="Arial" w:hAnsi="Arial" w:cs="Arial"/>
          <w:sz w:val="20"/>
          <w:szCs w:val="20"/>
        </w:rPr>
        <w:t>Warrington</w:t>
      </w:r>
    </w:p>
    <w:p w14:paraId="1DE4205F" w14:textId="77777777" w:rsidR="00296553" w:rsidRPr="007D4EB3" w:rsidRDefault="00296553" w:rsidP="00296553">
      <w:pPr>
        <w:spacing w:after="0"/>
        <w:rPr>
          <w:rFonts w:ascii="Arial" w:hAnsi="Arial" w:cs="Arial"/>
          <w:sz w:val="20"/>
          <w:szCs w:val="20"/>
        </w:rPr>
      </w:pPr>
      <w:r w:rsidRPr="007D4EB3">
        <w:rPr>
          <w:rFonts w:ascii="Arial" w:hAnsi="Arial" w:cs="Arial"/>
          <w:sz w:val="20"/>
          <w:szCs w:val="20"/>
        </w:rPr>
        <w:t>Cheshire</w:t>
      </w:r>
    </w:p>
    <w:p w14:paraId="53BAAC02" w14:textId="00A755EB" w:rsidR="00296553" w:rsidRPr="007D4EB3" w:rsidRDefault="00296553" w:rsidP="00296553">
      <w:pPr>
        <w:spacing w:after="0"/>
        <w:rPr>
          <w:rFonts w:ascii="Arial" w:hAnsi="Arial" w:cs="Arial"/>
          <w:sz w:val="20"/>
          <w:szCs w:val="20"/>
        </w:rPr>
      </w:pPr>
      <w:r w:rsidRPr="007D4EB3">
        <w:rPr>
          <w:rFonts w:ascii="Arial" w:hAnsi="Arial" w:cs="Arial"/>
          <w:sz w:val="20"/>
          <w:szCs w:val="20"/>
        </w:rPr>
        <w:t>WA</w:t>
      </w:r>
      <w:r w:rsidR="00B43C4D">
        <w:rPr>
          <w:rFonts w:ascii="Arial" w:hAnsi="Arial" w:cs="Arial"/>
          <w:sz w:val="20"/>
          <w:szCs w:val="20"/>
        </w:rPr>
        <w:t>2 7NG</w:t>
      </w:r>
    </w:p>
    <w:p w14:paraId="3B65BE37" w14:textId="77777777" w:rsidR="00296553" w:rsidRPr="007D4EB3" w:rsidRDefault="00296553" w:rsidP="00296553">
      <w:pPr>
        <w:spacing w:after="0"/>
        <w:rPr>
          <w:rFonts w:ascii="Arial" w:hAnsi="Arial" w:cs="Arial"/>
          <w:sz w:val="20"/>
          <w:szCs w:val="20"/>
        </w:rPr>
      </w:pPr>
    </w:p>
    <w:p w14:paraId="3833B80F" w14:textId="2C4A8B43" w:rsidR="00333D3C" w:rsidRPr="003614BF" w:rsidRDefault="003614BF" w:rsidP="001444F0">
      <w:pPr>
        <w:rPr>
          <w:rFonts w:ascii="Arial" w:hAnsi="Arial" w:cs="Arial"/>
          <w:b/>
          <w:sz w:val="20"/>
          <w:szCs w:val="20"/>
        </w:rPr>
      </w:pPr>
      <w:r w:rsidRPr="003614BF">
        <w:rPr>
          <w:rFonts w:ascii="Arial" w:hAnsi="Arial" w:cs="Arial"/>
          <w:b/>
          <w:sz w:val="20"/>
          <w:szCs w:val="20"/>
        </w:rPr>
        <w:t xml:space="preserve">Winners in </w:t>
      </w:r>
      <w:r w:rsidR="00333D3C" w:rsidRPr="003614BF">
        <w:rPr>
          <w:rFonts w:ascii="Arial" w:hAnsi="Arial" w:cs="Arial"/>
          <w:b/>
          <w:sz w:val="20"/>
          <w:szCs w:val="20"/>
        </w:rPr>
        <w:t>2017</w:t>
      </w:r>
      <w:r w:rsidRPr="003614BF">
        <w:rPr>
          <w:rFonts w:ascii="Arial" w:hAnsi="Arial" w:cs="Arial"/>
          <w:b/>
          <w:sz w:val="20"/>
          <w:szCs w:val="20"/>
        </w:rPr>
        <w:t>:</w:t>
      </w:r>
    </w:p>
    <w:p w14:paraId="405A64BD" w14:textId="5676D964" w:rsidR="00333D3C" w:rsidRPr="003614BF" w:rsidRDefault="00333D3C" w:rsidP="003614BF">
      <w:pPr>
        <w:pStyle w:val="ListParagraph"/>
        <w:numPr>
          <w:ilvl w:val="0"/>
          <w:numId w:val="5"/>
        </w:numPr>
        <w:ind w:left="0" w:firstLine="0"/>
        <w:rPr>
          <w:rFonts w:ascii="Arial" w:hAnsi="Arial" w:cs="Arial"/>
          <w:sz w:val="20"/>
          <w:szCs w:val="20"/>
        </w:rPr>
      </w:pPr>
      <w:r w:rsidRPr="003614BF">
        <w:rPr>
          <w:rFonts w:ascii="Arial" w:hAnsi="Arial" w:cs="Arial"/>
          <w:sz w:val="20"/>
          <w:szCs w:val="20"/>
        </w:rPr>
        <w:t>Economic Impact</w:t>
      </w:r>
    </w:p>
    <w:p w14:paraId="66D76D51" w14:textId="77777777" w:rsidR="00333D3C" w:rsidRPr="003614BF" w:rsidRDefault="00333D3C" w:rsidP="003614BF">
      <w:pPr>
        <w:rPr>
          <w:rFonts w:ascii="Arial" w:hAnsi="Arial" w:cs="Arial"/>
          <w:sz w:val="20"/>
          <w:szCs w:val="20"/>
        </w:rPr>
      </w:pPr>
      <w:r w:rsidRPr="003614BF">
        <w:rPr>
          <w:rFonts w:ascii="Arial" w:hAnsi="Arial" w:cs="Arial"/>
          <w:sz w:val="20"/>
          <w:szCs w:val="20"/>
        </w:rPr>
        <w:t>Winner: Highways England</w:t>
      </w:r>
    </w:p>
    <w:p w14:paraId="7189A147" w14:textId="77777777" w:rsidR="00333D3C" w:rsidRPr="003614BF" w:rsidRDefault="00333D3C" w:rsidP="003614BF">
      <w:pPr>
        <w:rPr>
          <w:rFonts w:ascii="Arial" w:hAnsi="Arial" w:cs="Arial"/>
          <w:sz w:val="20"/>
          <w:szCs w:val="20"/>
        </w:rPr>
      </w:pPr>
      <w:r w:rsidRPr="003614BF">
        <w:rPr>
          <w:rFonts w:ascii="Arial" w:hAnsi="Arial" w:cs="Arial"/>
          <w:sz w:val="20"/>
          <w:szCs w:val="20"/>
        </w:rPr>
        <w:t>Project: The Road to Growth</w:t>
      </w:r>
    </w:p>
    <w:p w14:paraId="7645757A" w14:textId="4D86D55C" w:rsidR="00333D3C" w:rsidRPr="003614BF" w:rsidRDefault="00333D3C" w:rsidP="003614BF">
      <w:pPr>
        <w:pStyle w:val="ListParagraph"/>
        <w:numPr>
          <w:ilvl w:val="0"/>
          <w:numId w:val="5"/>
        </w:numPr>
        <w:ind w:left="0" w:firstLine="0"/>
        <w:rPr>
          <w:rFonts w:ascii="Arial" w:hAnsi="Arial" w:cs="Arial"/>
          <w:sz w:val="20"/>
          <w:szCs w:val="20"/>
        </w:rPr>
      </w:pPr>
      <w:r w:rsidRPr="003614BF">
        <w:rPr>
          <w:rFonts w:ascii="Arial" w:hAnsi="Arial" w:cs="Arial"/>
          <w:sz w:val="20"/>
          <w:szCs w:val="20"/>
        </w:rPr>
        <w:t>Most innovative strategy</w:t>
      </w:r>
    </w:p>
    <w:p w14:paraId="61B8B833" w14:textId="77777777" w:rsidR="00333D3C" w:rsidRPr="003614BF" w:rsidRDefault="00333D3C" w:rsidP="003614BF">
      <w:pPr>
        <w:rPr>
          <w:rFonts w:ascii="Arial" w:hAnsi="Arial" w:cs="Arial"/>
          <w:sz w:val="20"/>
          <w:szCs w:val="20"/>
        </w:rPr>
      </w:pPr>
      <w:r w:rsidRPr="003614BF">
        <w:rPr>
          <w:rFonts w:ascii="Arial" w:hAnsi="Arial" w:cs="Arial"/>
          <w:sz w:val="20"/>
          <w:szCs w:val="20"/>
        </w:rPr>
        <w:t xml:space="preserve">Winner: East Devon District Council </w:t>
      </w:r>
    </w:p>
    <w:p w14:paraId="067F6AE7" w14:textId="77777777" w:rsidR="00333D3C" w:rsidRPr="003614BF" w:rsidRDefault="00333D3C" w:rsidP="003614BF">
      <w:pPr>
        <w:rPr>
          <w:rFonts w:ascii="Arial" w:hAnsi="Arial" w:cs="Arial"/>
          <w:sz w:val="20"/>
          <w:szCs w:val="20"/>
        </w:rPr>
      </w:pPr>
      <w:r w:rsidRPr="003614BF">
        <w:rPr>
          <w:rFonts w:ascii="Arial" w:hAnsi="Arial" w:cs="Arial"/>
          <w:sz w:val="20"/>
          <w:szCs w:val="20"/>
        </w:rPr>
        <w:t>Project: Exeter and Heart of Devon Shared Economic Partnership</w:t>
      </w:r>
    </w:p>
    <w:p w14:paraId="74038E64" w14:textId="6865B4D9" w:rsidR="00333D3C" w:rsidRPr="003614BF" w:rsidRDefault="00333D3C" w:rsidP="003614BF">
      <w:pPr>
        <w:pStyle w:val="ListParagraph"/>
        <w:numPr>
          <w:ilvl w:val="0"/>
          <w:numId w:val="5"/>
        </w:numPr>
        <w:ind w:left="0" w:firstLine="0"/>
        <w:rPr>
          <w:rFonts w:ascii="Arial" w:hAnsi="Arial" w:cs="Arial"/>
          <w:sz w:val="20"/>
          <w:szCs w:val="20"/>
        </w:rPr>
      </w:pPr>
      <w:r w:rsidRPr="003614BF">
        <w:rPr>
          <w:rFonts w:ascii="Arial" w:hAnsi="Arial" w:cs="Arial"/>
          <w:sz w:val="20"/>
          <w:szCs w:val="20"/>
        </w:rPr>
        <w:t>Best implementation</w:t>
      </w:r>
    </w:p>
    <w:p w14:paraId="477A81BF" w14:textId="77777777" w:rsidR="00333D3C" w:rsidRPr="003614BF" w:rsidRDefault="00333D3C" w:rsidP="003614BF">
      <w:pPr>
        <w:rPr>
          <w:rFonts w:ascii="Arial" w:hAnsi="Arial" w:cs="Arial"/>
          <w:sz w:val="20"/>
          <w:szCs w:val="20"/>
        </w:rPr>
      </w:pPr>
      <w:proofErr w:type="gramStart"/>
      <w:r w:rsidRPr="003614BF">
        <w:rPr>
          <w:rFonts w:ascii="Arial" w:hAnsi="Arial" w:cs="Arial"/>
          <w:sz w:val="20"/>
          <w:szCs w:val="20"/>
        </w:rPr>
        <w:t>Winner :</w:t>
      </w:r>
      <w:proofErr w:type="gramEnd"/>
      <w:r w:rsidRPr="003614BF">
        <w:rPr>
          <w:rFonts w:ascii="Arial" w:hAnsi="Arial" w:cs="Arial"/>
          <w:sz w:val="20"/>
          <w:szCs w:val="20"/>
        </w:rPr>
        <w:t xml:space="preserve"> </w:t>
      </w:r>
      <w:proofErr w:type="spellStart"/>
      <w:r w:rsidRPr="003614BF">
        <w:rPr>
          <w:rFonts w:ascii="Arial" w:hAnsi="Arial" w:cs="Arial"/>
          <w:sz w:val="20"/>
          <w:szCs w:val="20"/>
        </w:rPr>
        <w:t>Strathleven</w:t>
      </w:r>
      <w:proofErr w:type="spellEnd"/>
      <w:r w:rsidRPr="003614BF">
        <w:rPr>
          <w:rFonts w:ascii="Arial" w:hAnsi="Arial" w:cs="Arial"/>
          <w:sz w:val="20"/>
          <w:szCs w:val="20"/>
        </w:rPr>
        <w:t xml:space="preserve"> Regeneration Community Interest Company</w:t>
      </w:r>
    </w:p>
    <w:p w14:paraId="41D05A1F" w14:textId="77777777" w:rsidR="00333D3C" w:rsidRPr="003614BF" w:rsidRDefault="00333D3C" w:rsidP="003614BF">
      <w:pPr>
        <w:rPr>
          <w:rFonts w:ascii="Arial" w:hAnsi="Arial" w:cs="Arial"/>
          <w:sz w:val="20"/>
          <w:szCs w:val="20"/>
        </w:rPr>
      </w:pPr>
      <w:r w:rsidRPr="003614BF">
        <w:rPr>
          <w:rFonts w:ascii="Arial" w:hAnsi="Arial" w:cs="Arial"/>
          <w:sz w:val="20"/>
          <w:szCs w:val="20"/>
        </w:rPr>
        <w:t xml:space="preserve">Project: </w:t>
      </w:r>
      <w:proofErr w:type="spellStart"/>
      <w:r w:rsidRPr="003614BF">
        <w:rPr>
          <w:rFonts w:ascii="Arial" w:hAnsi="Arial" w:cs="Arial"/>
          <w:sz w:val="20"/>
          <w:szCs w:val="20"/>
        </w:rPr>
        <w:t>Lomondgate</w:t>
      </w:r>
      <w:proofErr w:type="spellEnd"/>
    </w:p>
    <w:p w14:paraId="430661BA" w14:textId="75E7583B" w:rsidR="00333D3C" w:rsidRPr="003614BF" w:rsidRDefault="00333D3C" w:rsidP="003614BF">
      <w:pPr>
        <w:pStyle w:val="ListParagraph"/>
        <w:numPr>
          <w:ilvl w:val="0"/>
          <w:numId w:val="5"/>
        </w:numPr>
        <w:ind w:left="0" w:firstLine="0"/>
        <w:rPr>
          <w:rFonts w:ascii="Arial" w:hAnsi="Arial" w:cs="Arial"/>
          <w:sz w:val="20"/>
          <w:szCs w:val="20"/>
        </w:rPr>
      </w:pPr>
      <w:r w:rsidRPr="003614BF">
        <w:rPr>
          <w:rFonts w:ascii="Arial" w:hAnsi="Arial" w:cs="Arial"/>
          <w:sz w:val="20"/>
          <w:szCs w:val="20"/>
        </w:rPr>
        <w:t>Most Sustainable Outcome</w:t>
      </w:r>
    </w:p>
    <w:p w14:paraId="66DFEC24" w14:textId="77777777" w:rsidR="00333D3C" w:rsidRPr="003614BF" w:rsidRDefault="00333D3C" w:rsidP="003614BF">
      <w:pPr>
        <w:rPr>
          <w:rFonts w:ascii="Arial" w:hAnsi="Arial" w:cs="Arial"/>
          <w:sz w:val="20"/>
          <w:szCs w:val="20"/>
        </w:rPr>
      </w:pPr>
      <w:r w:rsidRPr="003614BF">
        <w:rPr>
          <w:rFonts w:ascii="Arial" w:hAnsi="Arial" w:cs="Arial"/>
          <w:sz w:val="20"/>
          <w:szCs w:val="20"/>
        </w:rPr>
        <w:t>Winner: Peter Brett Associates</w:t>
      </w:r>
    </w:p>
    <w:p w14:paraId="37731D89" w14:textId="77777777" w:rsidR="00333D3C" w:rsidRPr="003614BF" w:rsidRDefault="00333D3C" w:rsidP="003614BF">
      <w:pPr>
        <w:rPr>
          <w:rFonts w:ascii="Arial" w:hAnsi="Arial" w:cs="Arial"/>
          <w:sz w:val="20"/>
          <w:szCs w:val="20"/>
        </w:rPr>
      </w:pPr>
      <w:r w:rsidRPr="003614BF">
        <w:rPr>
          <w:rFonts w:ascii="Arial" w:hAnsi="Arial" w:cs="Arial"/>
          <w:sz w:val="20"/>
          <w:szCs w:val="20"/>
        </w:rPr>
        <w:t>Project: The economic value of investment in Scotland’s canal network</w:t>
      </w:r>
    </w:p>
    <w:p w14:paraId="02599358" w14:textId="77777777" w:rsidR="00333D3C" w:rsidRPr="003614BF" w:rsidRDefault="00333D3C" w:rsidP="003614BF">
      <w:pPr>
        <w:rPr>
          <w:rFonts w:ascii="Arial" w:hAnsi="Arial" w:cs="Arial"/>
          <w:sz w:val="20"/>
          <w:szCs w:val="20"/>
        </w:rPr>
      </w:pPr>
    </w:p>
    <w:p w14:paraId="4176408E" w14:textId="77777777" w:rsidR="00333D3C" w:rsidRPr="00333D3C" w:rsidRDefault="00333D3C" w:rsidP="00333D3C">
      <w:pPr>
        <w:rPr>
          <w:rFonts w:ascii="Arial" w:hAnsi="Arial" w:cs="Arial"/>
          <w:sz w:val="20"/>
          <w:szCs w:val="20"/>
        </w:rPr>
      </w:pPr>
    </w:p>
    <w:p w14:paraId="70975A28" w14:textId="1342B5A8" w:rsidR="00C0661F" w:rsidRDefault="00C0661F">
      <w:pPr>
        <w:rPr>
          <w:rFonts w:ascii="Arial" w:hAnsi="Arial" w:cs="Arial"/>
          <w:sz w:val="20"/>
          <w:szCs w:val="20"/>
        </w:rPr>
      </w:pPr>
      <w:r>
        <w:rPr>
          <w:rFonts w:ascii="Arial" w:hAnsi="Arial" w:cs="Arial"/>
          <w:sz w:val="20"/>
          <w:szCs w:val="20"/>
        </w:rPr>
        <w:br w:type="page"/>
      </w:r>
    </w:p>
    <w:p w14:paraId="013F97B2" w14:textId="77777777" w:rsidR="00333D3C" w:rsidRPr="00333D3C" w:rsidRDefault="00333D3C" w:rsidP="00333D3C">
      <w:pPr>
        <w:rPr>
          <w:rFonts w:ascii="Arial" w:hAnsi="Arial" w:cs="Arial"/>
          <w:sz w:val="20"/>
          <w:szCs w:val="20"/>
        </w:rPr>
      </w:pPr>
      <w:bookmarkStart w:id="1" w:name="_GoBack"/>
      <w:bookmarkEnd w:id="1"/>
    </w:p>
    <w:p w14:paraId="42DA4810" w14:textId="77777777" w:rsidR="004B1D95" w:rsidRPr="007D4EB3" w:rsidRDefault="004B1D95" w:rsidP="004B1D95">
      <w:pPr>
        <w:jc w:val="right"/>
        <w:rPr>
          <w:rFonts w:ascii="Arial" w:hAnsi="Arial" w:cs="Arial"/>
          <w:sz w:val="20"/>
          <w:szCs w:val="20"/>
        </w:rPr>
      </w:pPr>
      <w:r w:rsidRPr="007D4EB3">
        <w:rPr>
          <w:rFonts w:ascii="Arial" w:hAnsi="Arial" w:cs="Arial"/>
          <w:noProof/>
          <w:lang w:eastAsia="en-GB"/>
        </w:rPr>
        <w:drawing>
          <wp:inline distT="0" distB="0" distL="0" distR="0" wp14:anchorId="1EE79E31" wp14:editId="36AC89C7">
            <wp:extent cx="1171575" cy="676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d-logo.jpg"/>
                    <pic:cNvPicPr/>
                  </pic:nvPicPr>
                  <pic:blipFill>
                    <a:blip r:embed="rId5">
                      <a:extLst>
                        <a:ext uri="{28A0092B-C50C-407E-A947-70E740481C1C}">
                          <a14:useLocalDpi xmlns:a14="http://schemas.microsoft.com/office/drawing/2010/main" val="0"/>
                        </a:ext>
                      </a:extLst>
                    </a:blip>
                    <a:stretch>
                      <a:fillRect/>
                    </a:stretch>
                  </pic:blipFill>
                  <pic:spPr>
                    <a:xfrm>
                      <a:off x="0" y="0"/>
                      <a:ext cx="1171575" cy="676275"/>
                    </a:xfrm>
                    <a:prstGeom prst="rect">
                      <a:avLst/>
                    </a:prstGeom>
                  </pic:spPr>
                </pic:pic>
              </a:graphicData>
            </a:graphic>
          </wp:inline>
        </w:drawing>
      </w:r>
    </w:p>
    <w:p w14:paraId="4B0B7510" w14:textId="113667FB" w:rsidR="004B1D95" w:rsidRPr="007D4EB3" w:rsidRDefault="004B1D95" w:rsidP="004B1D95">
      <w:pPr>
        <w:rPr>
          <w:rFonts w:ascii="Arial" w:hAnsi="Arial" w:cs="Arial"/>
          <w:b/>
          <w:sz w:val="24"/>
          <w:szCs w:val="24"/>
        </w:rPr>
      </w:pPr>
      <w:r w:rsidRPr="007D4EB3">
        <w:rPr>
          <w:rFonts w:ascii="Arial" w:hAnsi="Arial" w:cs="Arial"/>
          <w:b/>
          <w:sz w:val="24"/>
          <w:szCs w:val="24"/>
        </w:rPr>
        <w:t>Institute of Economic Development</w:t>
      </w:r>
      <w:r w:rsidR="00A06DA7" w:rsidRPr="007D4EB3">
        <w:rPr>
          <w:rFonts w:ascii="Arial" w:hAnsi="Arial" w:cs="Arial"/>
          <w:b/>
          <w:sz w:val="24"/>
          <w:szCs w:val="24"/>
        </w:rPr>
        <w:t xml:space="preserve"> Annual Awards 201</w:t>
      </w:r>
      <w:r w:rsidR="003614BF">
        <w:rPr>
          <w:rFonts w:ascii="Arial" w:hAnsi="Arial" w:cs="Arial"/>
          <w:b/>
          <w:sz w:val="24"/>
          <w:szCs w:val="24"/>
        </w:rPr>
        <w:t>8</w:t>
      </w:r>
    </w:p>
    <w:p w14:paraId="1196CC32" w14:textId="77777777" w:rsidR="00A06DA7" w:rsidRPr="007D4EB3" w:rsidRDefault="00A06DA7" w:rsidP="004B1D95">
      <w:pPr>
        <w:rPr>
          <w:rFonts w:ascii="Arial" w:hAnsi="Arial" w:cs="Arial"/>
          <w:b/>
          <w:sz w:val="20"/>
          <w:szCs w:val="20"/>
        </w:rPr>
      </w:pPr>
      <w:r w:rsidRPr="007D4EB3">
        <w:rPr>
          <w:rFonts w:ascii="Arial" w:hAnsi="Arial" w:cs="Arial"/>
          <w:b/>
          <w:sz w:val="20"/>
          <w:szCs w:val="20"/>
        </w:rPr>
        <w:t>Application form</w:t>
      </w:r>
    </w:p>
    <w:tbl>
      <w:tblPr>
        <w:tblStyle w:val="TableGrid"/>
        <w:tblW w:w="9010" w:type="dxa"/>
        <w:tblLook w:val="04A0" w:firstRow="1" w:lastRow="0" w:firstColumn="1" w:lastColumn="0" w:noHBand="0" w:noVBand="1"/>
      </w:tblPr>
      <w:tblGrid>
        <w:gridCol w:w="2981"/>
        <w:gridCol w:w="6029"/>
      </w:tblGrid>
      <w:tr w:rsidR="00A06DA7" w:rsidRPr="007D4EB3" w14:paraId="0E2EB617" w14:textId="77777777" w:rsidTr="003614BF">
        <w:tc>
          <w:tcPr>
            <w:tcW w:w="2981" w:type="dxa"/>
            <w:shd w:val="clear" w:color="auto" w:fill="000000" w:themeFill="text1"/>
          </w:tcPr>
          <w:p w14:paraId="6124446C" w14:textId="77777777" w:rsidR="00A06DA7" w:rsidRPr="007D4EB3" w:rsidRDefault="00A06DA7" w:rsidP="004B1D95">
            <w:pPr>
              <w:rPr>
                <w:rFonts w:ascii="Arial" w:hAnsi="Arial" w:cs="Arial"/>
                <w:color w:val="FFFFFF" w:themeColor="background1"/>
                <w:sz w:val="20"/>
                <w:szCs w:val="20"/>
              </w:rPr>
            </w:pPr>
            <w:r w:rsidRPr="007D4EB3">
              <w:rPr>
                <w:rFonts w:ascii="Arial" w:hAnsi="Arial" w:cs="Arial"/>
                <w:color w:val="FFFFFF" w:themeColor="background1"/>
                <w:sz w:val="20"/>
                <w:szCs w:val="20"/>
              </w:rPr>
              <w:t>Project name:</w:t>
            </w:r>
          </w:p>
        </w:tc>
        <w:tc>
          <w:tcPr>
            <w:tcW w:w="6029" w:type="dxa"/>
          </w:tcPr>
          <w:p w14:paraId="4761CE28" w14:textId="7F9CB53A" w:rsidR="00A06DA7" w:rsidRPr="007D4EB3" w:rsidRDefault="00A06DA7" w:rsidP="00F228FC">
            <w:pPr>
              <w:rPr>
                <w:rFonts w:ascii="Arial" w:hAnsi="Arial" w:cs="Arial"/>
                <w:sz w:val="20"/>
                <w:szCs w:val="20"/>
              </w:rPr>
            </w:pPr>
          </w:p>
        </w:tc>
      </w:tr>
      <w:tr w:rsidR="00A06DA7" w:rsidRPr="007D4EB3" w14:paraId="15522058" w14:textId="77777777" w:rsidTr="003614BF">
        <w:tc>
          <w:tcPr>
            <w:tcW w:w="2981" w:type="dxa"/>
            <w:shd w:val="clear" w:color="auto" w:fill="000000" w:themeFill="text1"/>
          </w:tcPr>
          <w:p w14:paraId="310C56DD" w14:textId="77777777" w:rsidR="00A06DA7" w:rsidRPr="007D4EB3" w:rsidRDefault="00A06DA7" w:rsidP="004B1D95">
            <w:pPr>
              <w:rPr>
                <w:rFonts w:ascii="Arial" w:hAnsi="Arial" w:cs="Arial"/>
                <w:color w:val="FFFFFF" w:themeColor="background1"/>
                <w:sz w:val="20"/>
                <w:szCs w:val="20"/>
              </w:rPr>
            </w:pPr>
            <w:r w:rsidRPr="007D4EB3">
              <w:rPr>
                <w:rFonts w:ascii="Arial" w:hAnsi="Arial" w:cs="Arial"/>
                <w:color w:val="FFFFFF" w:themeColor="background1"/>
                <w:sz w:val="20"/>
                <w:szCs w:val="20"/>
              </w:rPr>
              <w:t>Applicant:</w:t>
            </w:r>
          </w:p>
        </w:tc>
        <w:tc>
          <w:tcPr>
            <w:tcW w:w="6029" w:type="dxa"/>
          </w:tcPr>
          <w:p w14:paraId="416D3334" w14:textId="39E16E14" w:rsidR="00A06DA7" w:rsidRPr="007D4EB3" w:rsidRDefault="00A06DA7" w:rsidP="004B1D95">
            <w:pPr>
              <w:rPr>
                <w:rFonts w:ascii="Arial" w:hAnsi="Arial" w:cs="Arial"/>
                <w:sz w:val="20"/>
                <w:szCs w:val="20"/>
              </w:rPr>
            </w:pPr>
          </w:p>
        </w:tc>
      </w:tr>
      <w:tr w:rsidR="00AA01F6" w:rsidRPr="007D4EB3" w14:paraId="3D3E514B" w14:textId="77777777" w:rsidTr="003614BF">
        <w:tc>
          <w:tcPr>
            <w:tcW w:w="2981" w:type="dxa"/>
            <w:shd w:val="clear" w:color="auto" w:fill="000000" w:themeFill="text1"/>
          </w:tcPr>
          <w:p w14:paraId="2C522369" w14:textId="6EA5977C" w:rsidR="00AA01F6" w:rsidRPr="007D4EB3" w:rsidRDefault="00AA01F6" w:rsidP="004B1D95">
            <w:pPr>
              <w:rPr>
                <w:rFonts w:ascii="Arial" w:hAnsi="Arial" w:cs="Arial"/>
                <w:color w:val="FFFFFF" w:themeColor="background1"/>
                <w:sz w:val="20"/>
                <w:szCs w:val="20"/>
              </w:rPr>
            </w:pPr>
            <w:r w:rsidRPr="007D4EB3">
              <w:rPr>
                <w:rFonts w:ascii="Arial" w:hAnsi="Arial" w:cs="Arial"/>
                <w:color w:val="FFFFFF" w:themeColor="background1"/>
                <w:sz w:val="20"/>
                <w:szCs w:val="20"/>
              </w:rPr>
              <w:t>Completed by (name):</w:t>
            </w:r>
          </w:p>
        </w:tc>
        <w:tc>
          <w:tcPr>
            <w:tcW w:w="6029" w:type="dxa"/>
          </w:tcPr>
          <w:p w14:paraId="66253A66" w14:textId="1848C06C" w:rsidR="00AA01F6" w:rsidRPr="007D4EB3" w:rsidRDefault="00AA01F6" w:rsidP="004B1D95">
            <w:pPr>
              <w:rPr>
                <w:rFonts w:ascii="Arial" w:hAnsi="Arial" w:cs="Arial"/>
                <w:sz w:val="20"/>
                <w:szCs w:val="20"/>
              </w:rPr>
            </w:pPr>
          </w:p>
        </w:tc>
      </w:tr>
      <w:tr w:rsidR="00211967" w:rsidRPr="007D4EB3" w14:paraId="4CC38F6E" w14:textId="77777777" w:rsidTr="003614BF">
        <w:tc>
          <w:tcPr>
            <w:tcW w:w="2981" w:type="dxa"/>
            <w:shd w:val="clear" w:color="auto" w:fill="000000" w:themeFill="text1"/>
          </w:tcPr>
          <w:p w14:paraId="0AAF8A44" w14:textId="77777777" w:rsidR="00211967" w:rsidRPr="007D4EB3" w:rsidRDefault="00211967" w:rsidP="004B1D95">
            <w:pPr>
              <w:rPr>
                <w:rFonts w:ascii="Arial" w:hAnsi="Arial" w:cs="Arial"/>
                <w:color w:val="FFFFFF" w:themeColor="background1"/>
                <w:sz w:val="20"/>
                <w:szCs w:val="20"/>
              </w:rPr>
            </w:pPr>
            <w:r w:rsidRPr="007D4EB3">
              <w:rPr>
                <w:rFonts w:ascii="Arial" w:hAnsi="Arial" w:cs="Arial"/>
                <w:color w:val="FFFFFF" w:themeColor="background1"/>
                <w:sz w:val="20"/>
                <w:szCs w:val="20"/>
              </w:rPr>
              <w:t>Category of application</w:t>
            </w:r>
          </w:p>
        </w:tc>
        <w:tc>
          <w:tcPr>
            <w:tcW w:w="6029" w:type="dxa"/>
          </w:tcPr>
          <w:p w14:paraId="0B581252" w14:textId="3A0AA9D4" w:rsidR="00211967" w:rsidRPr="007D4EB3" w:rsidRDefault="00211967" w:rsidP="006839AC">
            <w:pPr>
              <w:rPr>
                <w:rFonts w:ascii="Arial" w:hAnsi="Arial" w:cs="Arial"/>
                <w:sz w:val="20"/>
                <w:szCs w:val="20"/>
              </w:rPr>
            </w:pPr>
          </w:p>
        </w:tc>
      </w:tr>
      <w:tr w:rsidR="00A06DA7" w:rsidRPr="007D4EB3" w14:paraId="66FC4EB8" w14:textId="77777777" w:rsidTr="003614BF">
        <w:tc>
          <w:tcPr>
            <w:tcW w:w="2981" w:type="dxa"/>
            <w:shd w:val="clear" w:color="auto" w:fill="000000" w:themeFill="text1"/>
          </w:tcPr>
          <w:p w14:paraId="345DCC6F" w14:textId="77777777" w:rsidR="00A06DA7" w:rsidRPr="007D4EB3" w:rsidRDefault="00A06DA7" w:rsidP="004B1D95">
            <w:pPr>
              <w:rPr>
                <w:rFonts w:ascii="Arial" w:hAnsi="Arial" w:cs="Arial"/>
                <w:color w:val="FFFFFF" w:themeColor="background1"/>
                <w:sz w:val="20"/>
                <w:szCs w:val="20"/>
              </w:rPr>
            </w:pPr>
            <w:r w:rsidRPr="007D4EB3">
              <w:rPr>
                <w:rFonts w:ascii="Arial" w:hAnsi="Arial" w:cs="Arial"/>
                <w:color w:val="FFFFFF" w:themeColor="background1"/>
                <w:sz w:val="20"/>
                <w:szCs w:val="20"/>
              </w:rPr>
              <w:t>Type of organisation:</w:t>
            </w:r>
          </w:p>
        </w:tc>
        <w:tc>
          <w:tcPr>
            <w:tcW w:w="6029" w:type="dxa"/>
          </w:tcPr>
          <w:p w14:paraId="0D789BC3" w14:textId="46220581" w:rsidR="00A06DA7" w:rsidRPr="007D4EB3" w:rsidRDefault="00A06DA7" w:rsidP="004B1D95">
            <w:pPr>
              <w:rPr>
                <w:rFonts w:ascii="Arial" w:hAnsi="Arial" w:cs="Arial"/>
                <w:sz w:val="20"/>
                <w:szCs w:val="20"/>
              </w:rPr>
            </w:pPr>
          </w:p>
        </w:tc>
      </w:tr>
      <w:tr w:rsidR="00A06DA7" w:rsidRPr="007D4EB3" w14:paraId="6D69D0B2" w14:textId="77777777" w:rsidTr="003614BF">
        <w:tc>
          <w:tcPr>
            <w:tcW w:w="2981" w:type="dxa"/>
            <w:shd w:val="clear" w:color="auto" w:fill="000000" w:themeFill="text1"/>
          </w:tcPr>
          <w:p w14:paraId="7864E299" w14:textId="77777777" w:rsidR="00A06DA7" w:rsidRPr="007D4EB3" w:rsidRDefault="00A06DA7" w:rsidP="004B1D95">
            <w:pPr>
              <w:rPr>
                <w:rFonts w:ascii="Arial" w:hAnsi="Arial" w:cs="Arial"/>
                <w:color w:val="FFFFFF" w:themeColor="background1"/>
                <w:sz w:val="20"/>
                <w:szCs w:val="20"/>
              </w:rPr>
            </w:pPr>
            <w:r w:rsidRPr="007D4EB3">
              <w:rPr>
                <w:rFonts w:ascii="Arial" w:hAnsi="Arial" w:cs="Arial"/>
                <w:color w:val="FFFFFF" w:themeColor="background1"/>
                <w:sz w:val="20"/>
                <w:szCs w:val="20"/>
              </w:rPr>
              <w:t>Date project completed:</w:t>
            </w:r>
          </w:p>
        </w:tc>
        <w:tc>
          <w:tcPr>
            <w:tcW w:w="6029" w:type="dxa"/>
          </w:tcPr>
          <w:p w14:paraId="51560E27" w14:textId="2239F763" w:rsidR="00A06DA7" w:rsidRPr="007D4EB3" w:rsidRDefault="00A06DA7">
            <w:pPr>
              <w:rPr>
                <w:rFonts w:ascii="Arial" w:hAnsi="Arial" w:cs="Arial"/>
                <w:sz w:val="20"/>
                <w:szCs w:val="20"/>
              </w:rPr>
            </w:pPr>
          </w:p>
        </w:tc>
      </w:tr>
      <w:tr w:rsidR="00A06DA7" w:rsidRPr="007D4EB3" w14:paraId="0DBFCAE8" w14:textId="77777777" w:rsidTr="003614BF">
        <w:tc>
          <w:tcPr>
            <w:tcW w:w="2981" w:type="dxa"/>
          </w:tcPr>
          <w:p w14:paraId="0F783766" w14:textId="77777777" w:rsidR="00A06DA7" w:rsidRPr="007D4EB3" w:rsidRDefault="00A06DA7" w:rsidP="004B1D95">
            <w:pPr>
              <w:rPr>
                <w:rFonts w:ascii="Arial" w:hAnsi="Arial" w:cs="Arial"/>
                <w:sz w:val="20"/>
                <w:szCs w:val="20"/>
              </w:rPr>
            </w:pPr>
          </w:p>
        </w:tc>
        <w:tc>
          <w:tcPr>
            <w:tcW w:w="6029" w:type="dxa"/>
          </w:tcPr>
          <w:p w14:paraId="11F20BEA" w14:textId="77777777" w:rsidR="00A06DA7" w:rsidRPr="007D4EB3" w:rsidRDefault="00A06DA7" w:rsidP="004B1D95">
            <w:pPr>
              <w:rPr>
                <w:rFonts w:ascii="Arial" w:hAnsi="Arial" w:cs="Arial"/>
                <w:sz w:val="20"/>
                <w:szCs w:val="20"/>
              </w:rPr>
            </w:pPr>
          </w:p>
        </w:tc>
      </w:tr>
      <w:tr w:rsidR="00A06DA7" w:rsidRPr="007D4EB3" w14:paraId="1F768869" w14:textId="77777777" w:rsidTr="003614BF">
        <w:tc>
          <w:tcPr>
            <w:tcW w:w="9010" w:type="dxa"/>
            <w:gridSpan w:val="2"/>
          </w:tcPr>
          <w:p w14:paraId="11D7D0EB" w14:textId="77777777" w:rsidR="00A06DA7" w:rsidRPr="007D4EB3" w:rsidRDefault="00A06DA7" w:rsidP="004B1D95">
            <w:pPr>
              <w:rPr>
                <w:rFonts w:ascii="Arial" w:hAnsi="Arial" w:cs="Arial"/>
                <w:sz w:val="20"/>
                <w:szCs w:val="20"/>
              </w:rPr>
            </w:pPr>
          </w:p>
        </w:tc>
      </w:tr>
      <w:tr w:rsidR="00A06DA7" w:rsidRPr="007D4EB3" w14:paraId="5F3D1476" w14:textId="77777777" w:rsidTr="003614BF">
        <w:tc>
          <w:tcPr>
            <w:tcW w:w="9010" w:type="dxa"/>
            <w:gridSpan w:val="2"/>
            <w:shd w:val="clear" w:color="auto" w:fill="000000" w:themeFill="text1"/>
          </w:tcPr>
          <w:p w14:paraId="215BF119" w14:textId="01EA4B58" w:rsidR="00A06DA7" w:rsidRPr="007D4EB3" w:rsidRDefault="00211967" w:rsidP="004B1D95">
            <w:pPr>
              <w:rPr>
                <w:rFonts w:ascii="Arial" w:hAnsi="Arial" w:cs="Arial"/>
                <w:color w:val="FFFFFF" w:themeColor="background1"/>
                <w:sz w:val="20"/>
                <w:szCs w:val="20"/>
              </w:rPr>
            </w:pPr>
            <w:r w:rsidRPr="007D4EB3">
              <w:rPr>
                <w:rFonts w:ascii="Arial" w:hAnsi="Arial" w:cs="Arial"/>
                <w:color w:val="FFFFFF" w:themeColor="background1"/>
                <w:sz w:val="20"/>
                <w:szCs w:val="20"/>
              </w:rPr>
              <w:t xml:space="preserve">Describe the project (not more than </w:t>
            </w:r>
            <w:r w:rsidR="003614BF">
              <w:rPr>
                <w:rFonts w:ascii="Arial" w:hAnsi="Arial" w:cs="Arial"/>
                <w:color w:val="FFFFFF" w:themeColor="background1"/>
                <w:sz w:val="20"/>
                <w:szCs w:val="20"/>
              </w:rPr>
              <w:t>1</w:t>
            </w:r>
            <w:r w:rsidRPr="007D4EB3">
              <w:rPr>
                <w:rFonts w:ascii="Arial" w:hAnsi="Arial" w:cs="Arial"/>
                <w:color w:val="FFFFFF" w:themeColor="background1"/>
                <w:sz w:val="20"/>
                <w:szCs w:val="20"/>
              </w:rPr>
              <w:t>000 words)</w:t>
            </w:r>
          </w:p>
        </w:tc>
      </w:tr>
      <w:tr w:rsidR="00A06DA7" w:rsidRPr="007D4EB3" w14:paraId="4AD42EA5" w14:textId="77777777" w:rsidTr="003614BF">
        <w:tc>
          <w:tcPr>
            <w:tcW w:w="9010" w:type="dxa"/>
            <w:gridSpan w:val="2"/>
          </w:tcPr>
          <w:p w14:paraId="24449EE0" w14:textId="77777777" w:rsidR="00D62E40" w:rsidRDefault="00D62E40" w:rsidP="004B1D95">
            <w:pPr>
              <w:rPr>
                <w:rFonts w:ascii="Arial" w:hAnsi="Arial" w:cs="Arial"/>
                <w:sz w:val="20"/>
                <w:szCs w:val="20"/>
              </w:rPr>
            </w:pPr>
          </w:p>
          <w:p w14:paraId="6151B40F" w14:textId="77777777" w:rsidR="003614BF" w:rsidRDefault="003614BF" w:rsidP="004B1D95">
            <w:pPr>
              <w:rPr>
                <w:rFonts w:ascii="Arial" w:hAnsi="Arial" w:cs="Arial"/>
                <w:sz w:val="20"/>
                <w:szCs w:val="20"/>
              </w:rPr>
            </w:pPr>
          </w:p>
          <w:p w14:paraId="4546DE8A" w14:textId="778FC3A6" w:rsidR="003614BF" w:rsidRPr="007D4EB3" w:rsidRDefault="003614BF" w:rsidP="004B1D95">
            <w:pPr>
              <w:rPr>
                <w:rFonts w:ascii="Arial" w:hAnsi="Arial" w:cs="Arial"/>
                <w:sz w:val="20"/>
                <w:szCs w:val="20"/>
              </w:rPr>
            </w:pPr>
          </w:p>
        </w:tc>
      </w:tr>
      <w:tr w:rsidR="006F53C3" w:rsidRPr="007D4EB3" w14:paraId="01FD96F5" w14:textId="77777777" w:rsidTr="003614BF">
        <w:tc>
          <w:tcPr>
            <w:tcW w:w="9010" w:type="dxa"/>
            <w:gridSpan w:val="2"/>
            <w:shd w:val="clear" w:color="auto" w:fill="000000" w:themeFill="text1"/>
          </w:tcPr>
          <w:p w14:paraId="7963BAAE" w14:textId="38521AB2" w:rsidR="00A06DA7" w:rsidRPr="007D4EB3" w:rsidRDefault="00211967" w:rsidP="004B1D95">
            <w:pPr>
              <w:rPr>
                <w:rFonts w:ascii="Arial" w:hAnsi="Arial" w:cs="Arial"/>
                <w:color w:val="FFFFFF" w:themeColor="background1"/>
                <w:sz w:val="20"/>
                <w:szCs w:val="20"/>
              </w:rPr>
            </w:pPr>
            <w:r w:rsidRPr="007D4EB3">
              <w:rPr>
                <w:rFonts w:ascii="Arial" w:hAnsi="Arial" w:cs="Arial"/>
                <w:color w:val="FFFFFF" w:themeColor="background1"/>
                <w:sz w:val="20"/>
                <w:szCs w:val="20"/>
              </w:rPr>
              <w:t>Specifically</w:t>
            </w:r>
            <w:r w:rsidR="006F53C3" w:rsidRPr="007D4EB3">
              <w:rPr>
                <w:rFonts w:ascii="Arial" w:hAnsi="Arial" w:cs="Arial"/>
                <w:color w:val="FFFFFF" w:themeColor="background1"/>
                <w:sz w:val="20"/>
                <w:szCs w:val="20"/>
              </w:rPr>
              <w:t>,</w:t>
            </w:r>
            <w:r w:rsidRPr="007D4EB3">
              <w:rPr>
                <w:rFonts w:ascii="Arial" w:hAnsi="Arial" w:cs="Arial"/>
                <w:color w:val="FFFFFF" w:themeColor="background1"/>
                <w:sz w:val="20"/>
                <w:szCs w:val="20"/>
              </w:rPr>
              <w:t xml:space="preserve"> why does it meet the category of award for which it is </w:t>
            </w:r>
            <w:r w:rsidR="00AA01F6" w:rsidRPr="007D4EB3">
              <w:rPr>
                <w:rFonts w:ascii="Arial" w:hAnsi="Arial" w:cs="Arial"/>
                <w:color w:val="FFFFFF" w:themeColor="background1"/>
                <w:sz w:val="20"/>
                <w:szCs w:val="20"/>
              </w:rPr>
              <w:t xml:space="preserve">being submitted (not more than </w:t>
            </w:r>
            <w:r w:rsidR="003614BF">
              <w:rPr>
                <w:rFonts w:ascii="Arial" w:hAnsi="Arial" w:cs="Arial"/>
                <w:color w:val="FFFFFF" w:themeColor="background1"/>
                <w:sz w:val="20"/>
                <w:szCs w:val="20"/>
              </w:rPr>
              <w:t>1</w:t>
            </w:r>
            <w:r w:rsidRPr="007D4EB3">
              <w:rPr>
                <w:rFonts w:ascii="Arial" w:hAnsi="Arial" w:cs="Arial"/>
                <w:color w:val="FFFFFF" w:themeColor="background1"/>
                <w:sz w:val="20"/>
                <w:szCs w:val="20"/>
              </w:rPr>
              <w:t>000 words)</w:t>
            </w:r>
          </w:p>
        </w:tc>
      </w:tr>
      <w:tr w:rsidR="00A06DA7" w:rsidRPr="007D4EB3" w14:paraId="022099F3" w14:textId="77777777" w:rsidTr="003614BF">
        <w:tc>
          <w:tcPr>
            <w:tcW w:w="9010" w:type="dxa"/>
            <w:gridSpan w:val="2"/>
          </w:tcPr>
          <w:p w14:paraId="61D595F2" w14:textId="77777777" w:rsidR="00A77928" w:rsidRPr="006839AC" w:rsidRDefault="00A77928" w:rsidP="006839AC">
            <w:pPr>
              <w:spacing w:line="276" w:lineRule="auto"/>
              <w:rPr>
                <w:rFonts w:cstheme="minorHAnsi"/>
              </w:rPr>
            </w:pPr>
          </w:p>
          <w:p w14:paraId="5867057F" w14:textId="77777777" w:rsidR="00A77928" w:rsidRDefault="00A77928" w:rsidP="00A77928">
            <w:pPr>
              <w:rPr>
                <w:rFonts w:ascii="Arial" w:hAnsi="Arial" w:cs="Arial"/>
                <w:sz w:val="20"/>
                <w:szCs w:val="20"/>
              </w:rPr>
            </w:pPr>
          </w:p>
          <w:p w14:paraId="7894DE49" w14:textId="77777777" w:rsidR="00A77928" w:rsidRPr="007D4EB3" w:rsidRDefault="00A77928" w:rsidP="00A77928">
            <w:pPr>
              <w:rPr>
                <w:rFonts w:ascii="Arial" w:hAnsi="Arial" w:cs="Arial"/>
                <w:sz w:val="20"/>
                <w:szCs w:val="20"/>
              </w:rPr>
            </w:pPr>
          </w:p>
        </w:tc>
      </w:tr>
    </w:tbl>
    <w:p w14:paraId="1016B16A" w14:textId="77777777" w:rsidR="00A06DA7" w:rsidRPr="007D4EB3" w:rsidRDefault="00A06DA7" w:rsidP="004B1D95">
      <w:pPr>
        <w:rPr>
          <w:rFonts w:ascii="Arial" w:hAnsi="Arial" w:cs="Arial"/>
          <w:sz w:val="20"/>
          <w:szCs w:val="20"/>
        </w:rPr>
      </w:pPr>
    </w:p>
    <w:sectPr w:rsidR="00A06DA7" w:rsidRPr="007D4E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F53F5"/>
    <w:multiLevelType w:val="hybridMultilevel"/>
    <w:tmpl w:val="42681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7E1DC9"/>
    <w:multiLevelType w:val="hybridMultilevel"/>
    <w:tmpl w:val="2A50C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200CF2"/>
    <w:multiLevelType w:val="hybridMultilevel"/>
    <w:tmpl w:val="888E56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49690E"/>
    <w:multiLevelType w:val="hybridMultilevel"/>
    <w:tmpl w:val="107A9A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3371A7"/>
    <w:multiLevelType w:val="hybridMultilevel"/>
    <w:tmpl w:val="6D6A10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4F0"/>
    <w:rsid w:val="00032204"/>
    <w:rsid w:val="00044FED"/>
    <w:rsid w:val="000D3625"/>
    <w:rsid w:val="000F0E95"/>
    <w:rsid w:val="001444F0"/>
    <w:rsid w:val="00151D9B"/>
    <w:rsid w:val="00163924"/>
    <w:rsid w:val="001A6618"/>
    <w:rsid w:val="001C4252"/>
    <w:rsid w:val="001D5BB1"/>
    <w:rsid w:val="00211967"/>
    <w:rsid w:val="002316E4"/>
    <w:rsid w:val="00236F28"/>
    <w:rsid w:val="00246E5D"/>
    <w:rsid w:val="00296553"/>
    <w:rsid w:val="002B7B83"/>
    <w:rsid w:val="002C5216"/>
    <w:rsid w:val="00333D3C"/>
    <w:rsid w:val="00357A9E"/>
    <w:rsid w:val="003614BF"/>
    <w:rsid w:val="003A036F"/>
    <w:rsid w:val="00410427"/>
    <w:rsid w:val="004B1D95"/>
    <w:rsid w:val="004E3FB1"/>
    <w:rsid w:val="0057773F"/>
    <w:rsid w:val="005A5E53"/>
    <w:rsid w:val="006539E6"/>
    <w:rsid w:val="00670FF3"/>
    <w:rsid w:val="006839AC"/>
    <w:rsid w:val="00684AB7"/>
    <w:rsid w:val="006A237C"/>
    <w:rsid w:val="006E6F35"/>
    <w:rsid w:val="006F2B36"/>
    <w:rsid w:val="006F53B1"/>
    <w:rsid w:val="006F53C3"/>
    <w:rsid w:val="00775592"/>
    <w:rsid w:val="007D4EB3"/>
    <w:rsid w:val="00866229"/>
    <w:rsid w:val="008D4AED"/>
    <w:rsid w:val="008E79C9"/>
    <w:rsid w:val="00936065"/>
    <w:rsid w:val="00966D6A"/>
    <w:rsid w:val="00986FAB"/>
    <w:rsid w:val="009A43DA"/>
    <w:rsid w:val="009C3E1A"/>
    <w:rsid w:val="009D4843"/>
    <w:rsid w:val="00A04B53"/>
    <w:rsid w:val="00A06DA7"/>
    <w:rsid w:val="00A41193"/>
    <w:rsid w:val="00A77928"/>
    <w:rsid w:val="00A8596E"/>
    <w:rsid w:val="00AA01F6"/>
    <w:rsid w:val="00AB353A"/>
    <w:rsid w:val="00AD6C29"/>
    <w:rsid w:val="00B214B4"/>
    <w:rsid w:val="00B245F8"/>
    <w:rsid w:val="00B43C4D"/>
    <w:rsid w:val="00B6043F"/>
    <w:rsid w:val="00C0661F"/>
    <w:rsid w:val="00D2665F"/>
    <w:rsid w:val="00D62E40"/>
    <w:rsid w:val="00DA12EE"/>
    <w:rsid w:val="00E01A81"/>
    <w:rsid w:val="00E432B2"/>
    <w:rsid w:val="00E5439B"/>
    <w:rsid w:val="00E61D8B"/>
    <w:rsid w:val="00EE22B5"/>
    <w:rsid w:val="00F228FC"/>
    <w:rsid w:val="00F27AD6"/>
    <w:rsid w:val="00FA1C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A2FBF4"/>
  <w15:docId w15:val="{FCAABAA4-0823-4956-9765-80456E4AF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625"/>
    <w:pPr>
      <w:ind w:left="720"/>
      <w:contextualSpacing/>
    </w:pPr>
  </w:style>
  <w:style w:type="table" w:styleId="TableGrid">
    <w:name w:val="Table Grid"/>
    <w:basedOn w:val="TableNormal"/>
    <w:uiPriority w:val="39"/>
    <w:rsid w:val="00A06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6DA7"/>
    <w:rPr>
      <w:color w:val="0563C1" w:themeColor="hyperlink"/>
      <w:u w:val="single"/>
    </w:rPr>
  </w:style>
  <w:style w:type="character" w:customStyle="1" w:styleId="Mention1">
    <w:name w:val="Mention1"/>
    <w:basedOn w:val="DefaultParagraphFont"/>
    <w:uiPriority w:val="99"/>
    <w:semiHidden/>
    <w:unhideWhenUsed/>
    <w:rsid w:val="00A06DA7"/>
    <w:rPr>
      <w:color w:val="2B579A"/>
      <w:shd w:val="clear" w:color="auto" w:fill="E6E6E6"/>
    </w:rPr>
  </w:style>
  <w:style w:type="paragraph" w:styleId="BalloonText">
    <w:name w:val="Balloon Text"/>
    <w:basedOn w:val="Normal"/>
    <w:link w:val="BalloonTextChar"/>
    <w:uiPriority w:val="99"/>
    <w:semiHidden/>
    <w:unhideWhenUsed/>
    <w:rsid w:val="006A237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237C"/>
    <w:rPr>
      <w:rFonts w:ascii="Lucida Grande" w:hAnsi="Lucida Grande" w:cs="Lucida Grande"/>
      <w:sz w:val="18"/>
      <w:szCs w:val="18"/>
    </w:rPr>
  </w:style>
  <w:style w:type="character" w:styleId="CommentReference">
    <w:name w:val="annotation reference"/>
    <w:basedOn w:val="DefaultParagraphFont"/>
    <w:uiPriority w:val="99"/>
    <w:semiHidden/>
    <w:unhideWhenUsed/>
    <w:rsid w:val="00670FF3"/>
    <w:rPr>
      <w:sz w:val="18"/>
      <w:szCs w:val="18"/>
    </w:rPr>
  </w:style>
  <w:style w:type="paragraph" w:styleId="CommentText">
    <w:name w:val="annotation text"/>
    <w:basedOn w:val="Normal"/>
    <w:link w:val="CommentTextChar"/>
    <w:uiPriority w:val="99"/>
    <w:semiHidden/>
    <w:unhideWhenUsed/>
    <w:rsid w:val="00670FF3"/>
    <w:pPr>
      <w:spacing w:line="240" w:lineRule="auto"/>
    </w:pPr>
    <w:rPr>
      <w:sz w:val="24"/>
      <w:szCs w:val="24"/>
    </w:rPr>
  </w:style>
  <w:style w:type="character" w:customStyle="1" w:styleId="CommentTextChar">
    <w:name w:val="Comment Text Char"/>
    <w:basedOn w:val="DefaultParagraphFont"/>
    <w:link w:val="CommentText"/>
    <w:uiPriority w:val="99"/>
    <w:semiHidden/>
    <w:rsid w:val="00670FF3"/>
    <w:rPr>
      <w:sz w:val="24"/>
      <w:szCs w:val="24"/>
    </w:rPr>
  </w:style>
  <w:style w:type="paragraph" w:styleId="CommentSubject">
    <w:name w:val="annotation subject"/>
    <w:basedOn w:val="CommentText"/>
    <w:next w:val="CommentText"/>
    <w:link w:val="CommentSubjectChar"/>
    <w:uiPriority w:val="99"/>
    <w:semiHidden/>
    <w:unhideWhenUsed/>
    <w:rsid w:val="00670FF3"/>
    <w:rPr>
      <w:b/>
      <w:bCs/>
      <w:sz w:val="20"/>
      <w:szCs w:val="20"/>
    </w:rPr>
  </w:style>
  <w:style w:type="character" w:customStyle="1" w:styleId="CommentSubjectChar">
    <w:name w:val="Comment Subject Char"/>
    <w:basedOn w:val="CommentTextChar"/>
    <w:link w:val="CommentSubject"/>
    <w:uiPriority w:val="99"/>
    <w:semiHidden/>
    <w:rsid w:val="00670FF3"/>
    <w:rPr>
      <w:b/>
      <w:bCs/>
      <w:sz w:val="20"/>
      <w:szCs w:val="20"/>
    </w:rPr>
  </w:style>
  <w:style w:type="paragraph" w:styleId="Revision">
    <w:name w:val="Revision"/>
    <w:hidden/>
    <w:uiPriority w:val="99"/>
    <w:semiHidden/>
    <w:rsid w:val="001A66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48417">
      <w:bodyDiv w:val="1"/>
      <w:marLeft w:val="0"/>
      <w:marRight w:val="0"/>
      <w:marTop w:val="0"/>
      <w:marBottom w:val="0"/>
      <w:divBdr>
        <w:top w:val="none" w:sz="0" w:space="0" w:color="auto"/>
        <w:left w:val="none" w:sz="0" w:space="0" w:color="auto"/>
        <w:bottom w:val="none" w:sz="0" w:space="0" w:color="auto"/>
        <w:right w:val="none" w:sz="0" w:space="0" w:color="auto"/>
      </w:divBdr>
    </w:div>
    <w:div w:id="246043934">
      <w:bodyDiv w:val="1"/>
      <w:marLeft w:val="0"/>
      <w:marRight w:val="0"/>
      <w:marTop w:val="0"/>
      <w:marBottom w:val="0"/>
      <w:divBdr>
        <w:top w:val="none" w:sz="0" w:space="0" w:color="auto"/>
        <w:left w:val="none" w:sz="0" w:space="0" w:color="auto"/>
        <w:bottom w:val="none" w:sz="0" w:space="0" w:color="auto"/>
        <w:right w:val="none" w:sz="0" w:space="0" w:color="auto"/>
      </w:divBdr>
    </w:div>
    <w:div w:id="44211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ied.co.u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Wilcock</dc:creator>
  <cp:keywords/>
  <dc:description/>
  <cp:lastModifiedBy>User</cp:lastModifiedBy>
  <cp:revision>3</cp:revision>
  <dcterms:created xsi:type="dcterms:W3CDTF">2018-10-01T14:05:00Z</dcterms:created>
  <dcterms:modified xsi:type="dcterms:W3CDTF">2018-10-01T14:07:00Z</dcterms:modified>
</cp:coreProperties>
</file>